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AAA" w:rsidRDefault="00F42298" w:rsidP="00871B28">
      <w:pPr>
        <w:rPr>
          <w:rFonts w:ascii="Helvetica" w:hAnsi="Helvetica" w:cs="Helvetica"/>
          <w:b/>
          <w:color w:val="FF0000"/>
          <w:szCs w:val="32"/>
          <w:shd w:val="clear" w:color="auto" w:fill="FFFFFF"/>
        </w:rPr>
      </w:pPr>
      <w:bookmarkStart w:id="0" w:name="_GoBack"/>
      <w:bookmarkEnd w:id="0"/>
      <w:r>
        <w:rPr>
          <w:rFonts w:ascii="Helvetica" w:hAnsi="Helvetica" w:cs="Helvetica" w:hint="eastAsia"/>
          <w:b/>
          <w:color w:val="FF0000"/>
          <w:szCs w:val="32"/>
          <w:shd w:val="clear" w:color="auto" w:fill="FFFFFF"/>
        </w:rPr>
        <w:t xml:space="preserve"> </w:t>
      </w:r>
    </w:p>
    <w:p w:rsidR="003A4CF6" w:rsidRDefault="003A4CF6" w:rsidP="00871B28">
      <w:pPr>
        <w:rPr>
          <w:rFonts w:ascii="Helvetica" w:hAnsi="Helvetica" w:cs="Helvetica"/>
          <w:b/>
          <w:color w:val="FF0000"/>
          <w:szCs w:val="32"/>
          <w:shd w:val="clear" w:color="auto" w:fill="FFFFFF"/>
        </w:rPr>
      </w:pPr>
    </w:p>
    <w:p w:rsidR="00D6410D" w:rsidRDefault="00871B28" w:rsidP="00F42298">
      <w:pPr>
        <w:ind w:firstLine="2600"/>
        <w:rPr>
          <w:b/>
          <w:sz w:val="52"/>
          <w:szCs w:val="52"/>
        </w:rPr>
      </w:pPr>
      <w:r w:rsidRPr="003A4CF6">
        <w:rPr>
          <w:rFonts w:hint="eastAsia"/>
          <w:b/>
          <w:sz w:val="52"/>
          <w:szCs w:val="52"/>
        </w:rPr>
        <w:t>中山國民小學</w:t>
      </w:r>
    </w:p>
    <w:p w:rsidR="00E851FD" w:rsidRDefault="00E851FD" w:rsidP="00D27A6F">
      <w:pPr>
        <w:rPr>
          <w:b/>
          <w:color w:val="FF0000"/>
          <w:szCs w:val="24"/>
        </w:rPr>
      </w:pPr>
    </w:p>
    <w:p w:rsidR="00F42298" w:rsidRDefault="00E851FD" w:rsidP="00F42298">
      <w:pPr>
        <w:rPr>
          <w:rFonts w:ascii="Helvetica" w:hAnsi="Helvetica" w:cs="Helvetica"/>
          <w:b/>
          <w:color w:val="FF0000"/>
          <w:szCs w:val="32"/>
          <w:shd w:val="clear" w:color="auto" w:fill="FFFFFF"/>
        </w:rPr>
      </w:pPr>
      <w:r w:rsidRPr="00871B28">
        <w:rPr>
          <w:rFonts w:ascii="Helvetica" w:hAnsi="Helvetica" w:cs="Helvetica"/>
          <w:b/>
          <w:color w:val="FF0000"/>
          <w:szCs w:val="32"/>
          <w:shd w:val="clear" w:color="auto" w:fill="FFFFFF"/>
        </w:rPr>
        <w:t>被外媒</w:t>
      </w:r>
    </w:p>
    <w:p w:rsidR="00F42298" w:rsidRDefault="00E851FD" w:rsidP="00F42298">
      <w:pPr>
        <w:ind w:firstLine="1120"/>
        <w:rPr>
          <w:rFonts w:ascii="Helvetica" w:hAnsi="Helvetica" w:cs="Helvetica"/>
          <w:b/>
          <w:color w:val="FF0000"/>
          <w:szCs w:val="32"/>
          <w:shd w:val="clear" w:color="auto" w:fill="FFFFFF"/>
        </w:rPr>
      </w:pPr>
      <w:r w:rsidRPr="006E4A2C">
        <w:rPr>
          <w:rFonts w:hint="eastAsia"/>
          <w:b/>
          <w:sz w:val="56"/>
        </w:rPr>
        <w:t>桃園市</w:t>
      </w:r>
      <w:r w:rsidRPr="00871B28">
        <w:rPr>
          <w:rFonts w:ascii="Helvetica" w:hAnsi="Helvetica" w:cs="Helvetica"/>
          <w:b/>
          <w:color w:val="FF0000"/>
          <w:szCs w:val="32"/>
          <w:shd w:val="clear" w:color="auto" w:fill="FFFFFF"/>
        </w:rPr>
        <w:t>封為「巨獸」</w:t>
      </w:r>
    </w:p>
    <w:p w:rsidR="00F42298" w:rsidRDefault="00E851FD" w:rsidP="00F42298">
      <w:pPr>
        <w:ind w:firstLine="1120"/>
        <w:rPr>
          <w:rFonts w:ascii="Helvetica" w:hAnsi="Helvetica" w:cs="Helvetica"/>
          <w:b/>
          <w:color w:val="FF0000"/>
          <w:szCs w:val="32"/>
          <w:shd w:val="clear" w:color="auto" w:fill="FFFFFF"/>
        </w:rPr>
      </w:pPr>
      <w:r w:rsidRPr="00871B28">
        <w:rPr>
          <w:rFonts w:ascii="Helvetica" w:hAnsi="Helvetica" w:cs="Helvetica"/>
          <w:b/>
          <w:color w:val="FF0000"/>
          <w:szCs w:val="32"/>
          <w:shd w:val="clear" w:color="auto" w:fill="FFFFFF"/>
        </w:rPr>
        <w:t>的伊恩颶風威力極強</w:t>
      </w:r>
      <w:r w:rsidRPr="006E4A2C">
        <w:rPr>
          <w:rFonts w:hint="eastAsia"/>
          <w:b/>
          <w:sz w:val="56"/>
        </w:rPr>
        <w:t>桃園</w:t>
      </w:r>
      <w:r>
        <w:rPr>
          <w:rFonts w:hint="eastAsia"/>
          <w:b/>
          <w:sz w:val="56"/>
        </w:rPr>
        <w:t>區</w:t>
      </w:r>
      <w:r w:rsidRPr="00871B28">
        <w:rPr>
          <w:rFonts w:ascii="Helvetica" w:hAnsi="Helvetica" w:cs="Helvetica"/>
          <w:b/>
          <w:color w:val="FF0000"/>
          <w:szCs w:val="32"/>
          <w:shd w:val="clear" w:color="auto" w:fill="FFFFFF"/>
        </w:rPr>
        <w:t>，以時速約</w:t>
      </w:r>
      <w:r w:rsidRPr="00871B28">
        <w:rPr>
          <w:rFonts w:ascii="Helvetica" w:hAnsi="Helvetica" w:cs="Helvetica"/>
          <w:b/>
          <w:color w:val="FF0000"/>
          <w:szCs w:val="32"/>
          <w:shd w:val="clear" w:color="auto" w:fill="FFFFFF"/>
        </w:rPr>
        <w:t>250</w:t>
      </w:r>
      <w:r w:rsidRPr="00871B28">
        <w:rPr>
          <w:rFonts w:ascii="Helvetica" w:hAnsi="Helvetica" w:cs="Helvetica"/>
          <w:b/>
          <w:color w:val="FF0000"/>
          <w:szCs w:val="32"/>
          <w:shd w:val="clear" w:color="auto" w:fill="FFFFFF"/>
        </w:rPr>
        <w:t>公里登陸美國佛羅里達</w:t>
      </w:r>
    </w:p>
    <w:p w:rsidR="00E851FD" w:rsidRDefault="00E851FD" w:rsidP="00F42298">
      <w:pPr>
        <w:ind w:firstLine="1120"/>
        <w:rPr>
          <w:rFonts w:ascii="Helvetica" w:hAnsi="Helvetica" w:cs="Helvetica"/>
          <w:b/>
          <w:color w:val="FF0000"/>
          <w:szCs w:val="32"/>
          <w:shd w:val="clear" w:color="auto" w:fill="FFFFFF"/>
        </w:rPr>
      </w:pPr>
      <w:r w:rsidRPr="006E4A2C">
        <w:rPr>
          <w:rFonts w:hint="eastAsia"/>
          <w:b/>
          <w:sz w:val="56"/>
        </w:rPr>
        <w:t>中山國民</w:t>
      </w:r>
      <w:r w:rsidRPr="00871B28">
        <w:rPr>
          <w:rFonts w:ascii="Helvetica" w:hAnsi="Helvetica" w:cs="Helvetica"/>
          <w:b/>
          <w:color w:val="FF0000"/>
          <w:szCs w:val="32"/>
          <w:shd w:val="clear" w:color="auto" w:fill="FFFFFF"/>
        </w:rPr>
        <w:t>州後，除了帶來</w:t>
      </w:r>
      <w:r w:rsidRPr="006E4A2C">
        <w:rPr>
          <w:rFonts w:hint="eastAsia"/>
          <w:b/>
          <w:sz w:val="56"/>
        </w:rPr>
        <w:t>小學</w:t>
      </w:r>
      <w:r w:rsidRPr="00871B28">
        <w:rPr>
          <w:rFonts w:ascii="Helvetica" w:hAnsi="Helvetica" w:cs="Helvetica"/>
          <w:b/>
          <w:color w:val="FF0000"/>
          <w:szCs w:val="32"/>
          <w:shd w:val="clear" w:color="auto" w:fill="FFFFFF"/>
        </w:rPr>
        <w:t>驚人雨勢、強</w:t>
      </w:r>
      <w:r w:rsidRPr="006E4A2C">
        <w:rPr>
          <w:rFonts w:hint="eastAsia"/>
          <w:b/>
          <w:sz w:val="56"/>
        </w:rPr>
        <w:t>一一一</w:t>
      </w:r>
      <w:r w:rsidRPr="00871B28">
        <w:rPr>
          <w:rFonts w:ascii="Helvetica" w:hAnsi="Helvetica" w:cs="Helvetica"/>
          <w:b/>
          <w:color w:val="FF0000"/>
          <w:szCs w:val="32"/>
          <w:shd w:val="clear" w:color="auto" w:fill="FFFFFF"/>
        </w:rPr>
        <w:t>風外，也捲起巨浪導致住宅</w:t>
      </w:r>
      <w:r w:rsidRPr="006E4A2C">
        <w:rPr>
          <w:rFonts w:hint="eastAsia"/>
          <w:b/>
          <w:sz w:val="56"/>
        </w:rPr>
        <w:t>學年度</w:t>
      </w:r>
      <w:r w:rsidRPr="00871B28">
        <w:rPr>
          <w:rFonts w:ascii="Helvetica" w:hAnsi="Helvetica" w:cs="Helvetica"/>
          <w:b/>
          <w:color w:val="FF0000"/>
          <w:szCs w:val="32"/>
          <w:shd w:val="clear" w:color="auto" w:fill="FFFFFF"/>
        </w:rPr>
        <w:t>區成為汪洋一片，各地的災情不斷傳出，至今已經至少造成</w:t>
      </w:r>
      <w:r w:rsidRPr="00871B28">
        <w:rPr>
          <w:rFonts w:ascii="Helvetica" w:hAnsi="Helvetica" w:cs="Helvetica"/>
          <w:b/>
          <w:color w:val="FF0000"/>
          <w:szCs w:val="32"/>
          <w:shd w:val="clear" w:color="auto" w:fill="FFFFFF"/>
        </w:rPr>
        <w:t>6</w:t>
      </w:r>
      <w:r w:rsidRPr="00871B28">
        <w:rPr>
          <w:rFonts w:ascii="Helvetica" w:hAnsi="Helvetica" w:cs="Helvetica"/>
          <w:b/>
          <w:color w:val="FF0000"/>
          <w:szCs w:val="32"/>
          <w:shd w:val="clear" w:color="auto" w:fill="FFFFFF"/>
        </w:rPr>
        <w:t>人死亡，而當地也有超過百萬戶住家停電，救災人員也</w:t>
      </w:r>
      <w:r w:rsidRPr="006E4A2C">
        <w:rPr>
          <w:rFonts w:hint="eastAsia"/>
          <w:b/>
          <w:sz w:val="56"/>
        </w:rPr>
        <w:t>上學期</w:t>
      </w:r>
      <w:r w:rsidRPr="00871B28">
        <w:rPr>
          <w:rFonts w:ascii="Helvetica" w:hAnsi="Helvetica" w:cs="Helvetica"/>
          <w:b/>
          <w:color w:val="FF0000"/>
          <w:szCs w:val="32"/>
          <w:shd w:val="clear" w:color="auto" w:fill="FFFFFF"/>
        </w:rPr>
        <w:t>紛紛出動搜尋失蹤者以及受困民眾，對於當地的損失不容小覷。</w:t>
      </w:r>
    </w:p>
    <w:p w:rsidR="00E851FD" w:rsidRPr="00E851FD" w:rsidRDefault="00E851FD" w:rsidP="00D27A6F">
      <w:pPr>
        <w:spacing w:line="640" w:lineRule="exact"/>
        <w:rPr>
          <w:rFonts w:ascii="新細明體" w:eastAsia="新細明體" w:hAnsi="新細明體" w:hint="eastAsia"/>
          <w:sz w:val="52"/>
          <w:szCs w:val="52"/>
        </w:rPr>
      </w:pPr>
    </w:p>
    <w:sectPr w:rsidR="00E851FD" w:rsidRPr="00E851FD" w:rsidSect="00B520AF">
      <w:headerReference w:type="default" r:id="rId8"/>
      <w:pgSz w:w="11906" w:h="16838"/>
      <w:pgMar w:top="284" w:right="567" w:bottom="73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5B8" w:rsidRDefault="00C665B8" w:rsidP="009524A7">
      <w:r>
        <w:separator/>
      </w:r>
    </w:p>
  </w:endnote>
  <w:endnote w:type="continuationSeparator" w:id="0">
    <w:p w:rsidR="00C665B8" w:rsidRDefault="00C665B8" w:rsidP="00952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5B8" w:rsidRDefault="00C665B8" w:rsidP="009524A7">
      <w:r>
        <w:separator/>
      </w:r>
    </w:p>
  </w:footnote>
  <w:footnote w:type="continuationSeparator" w:id="0">
    <w:p w:rsidR="00C665B8" w:rsidRDefault="00C665B8" w:rsidP="00952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298" w:rsidRDefault="00F42298">
    <w:pPr>
      <w:pStyle w:val="a5"/>
    </w:pPr>
    <w:r>
      <w:rPr>
        <w:rFonts w:ascii="Helvetica" w:hAnsi="Helvetica" w:cs="Helvetica" w:hint="eastAsia"/>
        <w:b/>
        <w:noProof/>
        <w:color w:val="FF0000"/>
        <w:szCs w:val="32"/>
        <w:shd w:val="clear" w:color="auto" w:fill="FFFFFF"/>
      </w:rPr>
      <w:drawing>
        <wp:inline distT="0" distB="0" distL="0" distR="0" wp14:anchorId="4A826346" wp14:editId="072758EA">
          <wp:extent cx="6840220" cy="1109345"/>
          <wp:effectExtent l="0" t="0" r="0" b="0"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2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1109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新細明體" w:eastAsia="新細明體" w:hAnsi="新細明體" w:hint="eastAsia"/>
        <w:b/>
        <w:noProof/>
        <w:color w:val="FF0000"/>
        <w:sz w:val="112"/>
        <w:szCs w:val="112"/>
        <w:lang w:val="zh-TW"/>
      </w:rPr>
      <w:drawing>
        <wp:inline distT="0" distB="0" distL="0" distR="0" wp14:anchorId="424B27BE" wp14:editId="58406E6D">
          <wp:extent cx="6865620" cy="2797175"/>
          <wp:effectExtent l="0" t="0" r="0" b="3175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23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5669" cy="2821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35pt;height:11.35pt" o:bullet="t">
        <v:imagedata r:id="rId1" o:title="mso1C55"/>
      </v:shape>
    </w:pict>
  </w:numPicBullet>
  <w:abstractNum w:abstractNumId="0" w15:restartNumberingAfterBreak="0">
    <w:nsid w:val="06551DEA"/>
    <w:multiLevelType w:val="hybridMultilevel"/>
    <w:tmpl w:val="BAF24A0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882B75"/>
    <w:multiLevelType w:val="hybridMultilevel"/>
    <w:tmpl w:val="C066BF0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C4667B0"/>
    <w:multiLevelType w:val="hybridMultilevel"/>
    <w:tmpl w:val="517ECEC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2E80ABB"/>
    <w:multiLevelType w:val="hybridMultilevel"/>
    <w:tmpl w:val="943C55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EED25E6"/>
    <w:multiLevelType w:val="hybridMultilevel"/>
    <w:tmpl w:val="375C386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CC"/>
    <w:rsid w:val="00031F51"/>
    <w:rsid w:val="000C2E5F"/>
    <w:rsid w:val="0014555D"/>
    <w:rsid w:val="0017296F"/>
    <w:rsid w:val="001B7878"/>
    <w:rsid w:val="00296AAA"/>
    <w:rsid w:val="0034014C"/>
    <w:rsid w:val="00345B19"/>
    <w:rsid w:val="003A4CF6"/>
    <w:rsid w:val="003E25E7"/>
    <w:rsid w:val="004351F8"/>
    <w:rsid w:val="004C7273"/>
    <w:rsid w:val="00517AD7"/>
    <w:rsid w:val="0062198F"/>
    <w:rsid w:val="006C041C"/>
    <w:rsid w:val="006E4A2C"/>
    <w:rsid w:val="007574E6"/>
    <w:rsid w:val="007C6BEA"/>
    <w:rsid w:val="007D1A54"/>
    <w:rsid w:val="00835067"/>
    <w:rsid w:val="00871B28"/>
    <w:rsid w:val="00935F48"/>
    <w:rsid w:val="009524A7"/>
    <w:rsid w:val="009D6B7C"/>
    <w:rsid w:val="009F04EE"/>
    <w:rsid w:val="00A04F7F"/>
    <w:rsid w:val="00A26C80"/>
    <w:rsid w:val="00B520AF"/>
    <w:rsid w:val="00B95347"/>
    <w:rsid w:val="00C665B8"/>
    <w:rsid w:val="00CB023F"/>
    <w:rsid w:val="00D27A6F"/>
    <w:rsid w:val="00D43EED"/>
    <w:rsid w:val="00D6410D"/>
    <w:rsid w:val="00E851FD"/>
    <w:rsid w:val="00E853FA"/>
    <w:rsid w:val="00EE28CC"/>
    <w:rsid w:val="00F42298"/>
    <w:rsid w:val="00FB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94F254"/>
  <w15:docId w15:val="{FE215B3C-B94F-4346-9971-393E963EE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28C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E28C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E28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E28CC"/>
    <w:rPr>
      <w:rFonts w:asciiTheme="majorHAnsi" w:eastAsiaTheme="majorEastAsia" w:hAnsiTheme="majorHAnsi" w:cstheme="majorBidi"/>
      <w:sz w:val="18"/>
      <w:szCs w:val="18"/>
    </w:rPr>
  </w:style>
  <w:style w:type="paragraph" w:customStyle="1" w:styleId="first">
    <w:name w:val="first"/>
    <w:basedOn w:val="a"/>
    <w:rsid w:val="00EE28C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9524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524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524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524A7"/>
    <w:rPr>
      <w:sz w:val="20"/>
      <w:szCs w:val="20"/>
    </w:rPr>
  </w:style>
  <w:style w:type="paragraph" w:styleId="a9">
    <w:name w:val="List Paragraph"/>
    <w:basedOn w:val="a"/>
    <w:uiPriority w:val="34"/>
    <w:qFormat/>
    <w:rsid w:val="00296AA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85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36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47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7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253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5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1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7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15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93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5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49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8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地鐵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BBE14-5124-423B-8F98-067666F75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luejt</dc:creator>
  <cp:lastModifiedBy>Administrator</cp:lastModifiedBy>
  <cp:revision>4</cp:revision>
  <dcterms:created xsi:type="dcterms:W3CDTF">2022-10-06T23:58:00Z</dcterms:created>
  <dcterms:modified xsi:type="dcterms:W3CDTF">2026-03-23T00:58:00Z</dcterms:modified>
</cp:coreProperties>
</file>